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02AC" w14:textId="77777777" w:rsidR="00DC0C08" w:rsidRDefault="00DC0C08" w:rsidP="009F3CB1">
      <w:pPr>
        <w:ind w:firstLine="136"/>
        <w:jc w:val="center"/>
        <w:outlineLvl w:val="0"/>
        <w:rPr>
          <w:caps/>
          <w:sz w:val="28"/>
          <w:szCs w:val="28"/>
        </w:rPr>
      </w:pPr>
    </w:p>
    <w:p w14:paraId="09CC65F9" w14:textId="77777777" w:rsidR="008C7E49" w:rsidRDefault="008C7E49" w:rsidP="009F3CB1">
      <w:pPr>
        <w:ind w:firstLine="136"/>
        <w:jc w:val="center"/>
        <w:outlineLvl w:val="0"/>
        <w:rPr>
          <w:caps/>
          <w:sz w:val="28"/>
          <w:szCs w:val="28"/>
        </w:rPr>
      </w:pPr>
    </w:p>
    <w:p w14:paraId="27994F4C" w14:textId="066631A4" w:rsidR="009F3CB1" w:rsidRPr="00954DB8" w:rsidRDefault="009F3CB1" w:rsidP="009F3CB1">
      <w:pPr>
        <w:ind w:firstLine="136"/>
        <w:jc w:val="center"/>
        <w:outlineLvl w:val="0"/>
        <w:rPr>
          <w:caps/>
          <w:sz w:val="28"/>
          <w:szCs w:val="28"/>
        </w:rPr>
      </w:pPr>
      <w:r w:rsidRPr="00954DB8">
        <w:rPr>
          <w:caps/>
          <w:sz w:val="28"/>
          <w:szCs w:val="28"/>
        </w:rPr>
        <w:t>Техническое задание</w:t>
      </w:r>
    </w:p>
    <w:p w14:paraId="2D10F07F" w14:textId="18598553" w:rsidR="001A6C4A" w:rsidRPr="00D065B6" w:rsidRDefault="00B343F6" w:rsidP="001A6C4A">
      <w:pPr>
        <w:shd w:val="clear" w:color="auto" w:fill="FFFFFF"/>
        <w:jc w:val="center"/>
        <w:rPr>
          <w:spacing w:val="-1"/>
          <w:sz w:val="28"/>
          <w:szCs w:val="28"/>
        </w:rPr>
      </w:pPr>
      <w:r w:rsidRPr="00D065B6">
        <w:rPr>
          <w:spacing w:val="-1"/>
          <w:sz w:val="28"/>
          <w:szCs w:val="28"/>
        </w:rPr>
        <w:t xml:space="preserve">на приобретение </w:t>
      </w:r>
      <w:r w:rsidR="001A6C4A">
        <w:rPr>
          <w:spacing w:val="-1"/>
          <w:sz w:val="28"/>
          <w:szCs w:val="28"/>
        </w:rPr>
        <w:t>ст</w:t>
      </w:r>
      <w:r w:rsidR="00507089">
        <w:rPr>
          <w:spacing w:val="-1"/>
          <w:sz w:val="28"/>
          <w:szCs w:val="28"/>
        </w:rPr>
        <w:t>еллажа металлического для хранения документов</w:t>
      </w:r>
      <w:r w:rsidR="001A6C4A">
        <w:rPr>
          <w:spacing w:val="-1"/>
          <w:sz w:val="28"/>
          <w:szCs w:val="28"/>
        </w:rPr>
        <w:t xml:space="preserve"> </w:t>
      </w:r>
    </w:p>
    <w:p w14:paraId="7DE70097" w14:textId="524BACA1" w:rsidR="00B343F6" w:rsidRPr="00D065B6" w:rsidRDefault="00BE77F1" w:rsidP="004D2896">
      <w:pPr>
        <w:shd w:val="clear" w:color="auto" w:fill="FFFFFF"/>
        <w:jc w:val="center"/>
        <w:rPr>
          <w:spacing w:val="-1"/>
          <w:sz w:val="28"/>
          <w:szCs w:val="28"/>
        </w:rPr>
      </w:pPr>
      <w:r w:rsidRPr="00D065B6">
        <w:rPr>
          <w:spacing w:val="-1"/>
          <w:sz w:val="28"/>
          <w:szCs w:val="28"/>
        </w:rPr>
        <w:t xml:space="preserve">для </w:t>
      </w:r>
      <w:r w:rsidR="004D2896">
        <w:rPr>
          <w:spacing w:val="-1"/>
          <w:sz w:val="28"/>
          <w:szCs w:val="28"/>
        </w:rPr>
        <w:t>управления социального развития и жилищно-коммунального хозяйства</w:t>
      </w:r>
    </w:p>
    <w:p w14:paraId="0F13F171" w14:textId="77777777" w:rsidR="008A7809" w:rsidRPr="00954DB8" w:rsidRDefault="008A7809" w:rsidP="009F3CB1">
      <w:pPr>
        <w:jc w:val="center"/>
        <w:rPr>
          <w:sz w:val="16"/>
          <w:szCs w:val="16"/>
        </w:rPr>
      </w:pPr>
    </w:p>
    <w:p w14:paraId="0B222BDC" w14:textId="3F23B8C4" w:rsidR="008E0411" w:rsidRPr="00954DB8" w:rsidRDefault="007B1C36" w:rsidP="008C7E49">
      <w:pPr>
        <w:pStyle w:val="a3"/>
        <w:numPr>
          <w:ilvl w:val="0"/>
          <w:numId w:val="8"/>
        </w:numPr>
        <w:ind w:left="0" w:firstLine="851"/>
        <w:jc w:val="both"/>
        <w:rPr>
          <w:sz w:val="28"/>
          <w:szCs w:val="28"/>
        </w:rPr>
      </w:pPr>
      <w:r w:rsidRPr="00954DB8">
        <w:rPr>
          <w:sz w:val="28"/>
          <w:szCs w:val="28"/>
        </w:rPr>
        <w:t>Назначение:</w:t>
      </w:r>
      <w:r w:rsidR="000037AC">
        <w:rPr>
          <w:sz w:val="28"/>
          <w:szCs w:val="28"/>
        </w:rPr>
        <w:t xml:space="preserve"> </w:t>
      </w:r>
      <w:r w:rsidR="00507089">
        <w:rPr>
          <w:sz w:val="28"/>
          <w:szCs w:val="28"/>
        </w:rPr>
        <w:t>оснащение помещений архива и склада временного хранения документации, обеспечения пожароопасного и долговременного хранения документов на бумажных носителях.</w:t>
      </w:r>
    </w:p>
    <w:p w14:paraId="5281FA0D" w14:textId="0F4635DA" w:rsidR="002F7203" w:rsidRDefault="009F3CB1" w:rsidP="008C7E49">
      <w:pPr>
        <w:pStyle w:val="a3"/>
        <w:numPr>
          <w:ilvl w:val="0"/>
          <w:numId w:val="8"/>
        </w:numPr>
        <w:ind w:left="851" w:firstLine="0"/>
        <w:jc w:val="both"/>
        <w:rPr>
          <w:sz w:val="28"/>
          <w:szCs w:val="28"/>
        </w:rPr>
      </w:pPr>
      <w:r w:rsidRPr="00954DB8">
        <w:rPr>
          <w:sz w:val="28"/>
          <w:szCs w:val="28"/>
        </w:rPr>
        <w:t>Технические характеристики:</w:t>
      </w:r>
    </w:p>
    <w:p w14:paraId="02AFD145" w14:textId="54EDDD1B" w:rsidR="00507089" w:rsidRDefault="000037AC" w:rsidP="008C7E49">
      <w:pPr>
        <w:pStyle w:val="a3"/>
        <w:numPr>
          <w:ilvl w:val="0"/>
          <w:numId w:val="14"/>
        </w:numPr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>Габаритные размеры</w:t>
      </w:r>
      <w:r w:rsidR="0050708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ШхГхВ</w:t>
      </w:r>
      <w:proofErr w:type="spellEnd"/>
      <w:r>
        <w:rPr>
          <w:sz w:val="28"/>
          <w:szCs w:val="28"/>
        </w:rPr>
        <w:t>, мм</w:t>
      </w:r>
      <w:r w:rsidR="0090356D" w:rsidRPr="004D2896">
        <w:rPr>
          <w:sz w:val="28"/>
          <w:szCs w:val="28"/>
        </w:rPr>
        <w:t>:</w:t>
      </w:r>
      <w:r w:rsidR="00507089">
        <w:rPr>
          <w:sz w:val="28"/>
          <w:szCs w:val="28"/>
        </w:rPr>
        <w:t>2000</w:t>
      </w:r>
      <w:r>
        <w:rPr>
          <w:sz w:val="28"/>
          <w:szCs w:val="28"/>
        </w:rPr>
        <w:t>х</w:t>
      </w:r>
      <w:r w:rsidR="00507089">
        <w:rPr>
          <w:sz w:val="28"/>
          <w:szCs w:val="28"/>
        </w:rPr>
        <w:t>40</w:t>
      </w:r>
      <w:r>
        <w:rPr>
          <w:sz w:val="28"/>
          <w:szCs w:val="28"/>
        </w:rPr>
        <w:t>0х</w:t>
      </w:r>
      <w:r w:rsidR="00507089">
        <w:rPr>
          <w:sz w:val="28"/>
          <w:szCs w:val="28"/>
        </w:rPr>
        <w:t>290</w:t>
      </w:r>
      <w:r>
        <w:rPr>
          <w:sz w:val="28"/>
          <w:szCs w:val="28"/>
        </w:rPr>
        <w:t>0мм</w:t>
      </w:r>
      <w:r w:rsidR="00507089">
        <w:rPr>
          <w:sz w:val="28"/>
          <w:szCs w:val="28"/>
        </w:rPr>
        <w:t xml:space="preserve"> – 4 шт.;</w:t>
      </w:r>
    </w:p>
    <w:p w14:paraId="073BEEAE" w14:textId="2D1720D7" w:rsidR="007B1C36" w:rsidRDefault="00507089" w:rsidP="00507089">
      <w:pPr>
        <w:ind w:firstLine="4820"/>
        <w:jc w:val="both"/>
        <w:rPr>
          <w:sz w:val="28"/>
          <w:szCs w:val="28"/>
        </w:rPr>
      </w:pPr>
      <w:r>
        <w:rPr>
          <w:sz w:val="28"/>
          <w:szCs w:val="28"/>
        </w:rPr>
        <w:t>2500х400х2900мм – 2 шт.</w:t>
      </w:r>
      <w:r w:rsidR="0090356D" w:rsidRPr="00507089">
        <w:rPr>
          <w:sz w:val="28"/>
          <w:szCs w:val="28"/>
        </w:rPr>
        <w:t>;</w:t>
      </w:r>
    </w:p>
    <w:p w14:paraId="202AE75B" w14:textId="2B2993A9" w:rsidR="005B4131" w:rsidRPr="00507089" w:rsidRDefault="005B4131" w:rsidP="005B41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B4131">
        <w:rPr>
          <w:sz w:val="28"/>
          <w:szCs w:val="28"/>
        </w:rPr>
        <w:t>опускается отклонение по габаритным размерам в пределах 5 мм, при условии сохранения функциональности и прочностных характеристик.</w:t>
      </w:r>
    </w:p>
    <w:p w14:paraId="0A7DE770" w14:textId="5D31A64F" w:rsidR="007B1C36" w:rsidRPr="004D2896" w:rsidRDefault="00B463A9" w:rsidP="008C7E49">
      <w:pPr>
        <w:pStyle w:val="a3"/>
        <w:numPr>
          <w:ilvl w:val="0"/>
          <w:numId w:val="14"/>
        </w:numPr>
        <w:ind w:hanging="218"/>
        <w:jc w:val="both"/>
        <w:rPr>
          <w:sz w:val="28"/>
          <w:szCs w:val="28"/>
        </w:rPr>
      </w:pPr>
      <w:r>
        <w:rPr>
          <w:sz w:val="28"/>
          <w:szCs w:val="28"/>
        </w:rPr>
        <w:t>Каркас сборно-разборный (болтовые соединения), обязательное наличие крепежных отверстий в опорах (пятках) для фиксации стеллажа к стене/полу</w:t>
      </w:r>
      <w:r w:rsidR="000037AC">
        <w:rPr>
          <w:sz w:val="28"/>
          <w:szCs w:val="28"/>
        </w:rPr>
        <w:t>;</w:t>
      </w:r>
    </w:p>
    <w:p w14:paraId="37877061" w14:textId="7F7A158F" w:rsidR="007B1C36" w:rsidRDefault="00B463A9" w:rsidP="008C7E49">
      <w:pPr>
        <w:pStyle w:val="a3"/>
        <w:numPr>
          <w:ilvl w:val="0"/>
          <w:numId w:val="14"/>
        </w:numPr>
        <w:ind w:hanging="21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Полки сплошные, усиленные с П-образным профилем по контуру</w:t>
      </w:r>
      <w:r w:rsidR="007B1C36" w:rsidRPr="004D2896">
        <w:rPr>
          <w:spacing w:val="-3"/>
          <w:sz w:val="28"/>
          <w:szCs w:val="28"/>
        </w:rPr>
        <w:t>;</w:t>
      </w:r>
    </w:p>
    <w:p w14:paraId="78802340" w14:textId="1DDB7E3A" w:rsidR="00B463A9" w:rsidRDefault="00B463A9" w:rsidP="008C7E49">
      <w:pPr>
        <w:pStyle w:val="a3"/>
        <w:numPr>
          <w:ilvl w:val="0"/>
          <w:numId w:val="14"/>
        </w:numPr>
        <w:ind w:hanging="21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Крепление полок должно позволять изменять шаг по высоте не реже чем через 50 мм;</w:t>
      </w:r>
    </w:p>
    <w:p w14:paraId="226DBCBE" w14:textId="7FDC9306" w:rsidR="00B463A9" w:rsidRDefault="00B463A9" w:rsidP="008C7E49">
      <w:pPr>
        <w:pStyle w:val="a3"/>
        <w:numPr>
          <w:ilvl w:val="0"/>
          <w:numId w:val="14"/>
        </w:numPr>
        <w:ind w:hanging="21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Материал стеллажа холоднокатаная сталь, толщина металла вертикальных стоек (рамы) не менее 2.0 мм, полки</w:t>
      </w:r>
      <w:r w:rsidR="005B4131">
        <w:rPr>
          <w:spacing w:val="-3"/>
          <w:sz w:val="28"/>
          <w:szCs w:val="28"/>
        </w:rPr>
        <w:t xml:space="preserve"> не менее 1.0 мм;</w:t>
      </w:r>
    </w:p>
    <w:p w14:paraId="667317D5" w14:textId="4D0B158C" w:rsidR="005B4131" w:rsidRPr="004D2896" w:rsidRDefault="005B4131" w:rsidP="008C7E49">
      <w:pPr>
        <w:pStyle w:val="a3"/>
        <w:numPr>
          <w:ilvl w:val="0"/>
          <w:numId w:val="14"/>
        </w:numPr>
        <w:ind w:hanging="21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Покрытие полимерно-порошковая окраска, цвет серый;</w:t>
      </w:r>
    </w:p>
    <w:p w14:paraId="2E2BDE20" w14:textId="510F7135" w:rsidR="007B1C36" w:rsidRDefault="005B4131" w:rsidP="008C7E49">
      <w:pPr>
        <w:pStyle w:val="a3"/>
        <w:numPr>
          <w:ilvl w:val="0"/>
          <w:numId w:val="14"/>
        </w:numPr>
        <w:ind w:hanging="21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Допустимая </w:t>
      </w:r>
      <w:r w:rsidR="005511D8">
        <w:rPr>
          <w:spacing w:val="-3"/>
          <w:sz w:val="28"/>
          <w:szCs w:val="28"/>
        </w:rPr>
        <w:t>нагрузка</w:t>
      </w:r>
      <w:r w:rsidR="00507089">
        <w:rPr>
          <w:spacing w:val="-3"/>
          <w:sz w:val="28"/>
          <w:szCs w:val="28"/>
        </w:rPr>
        <w:t xml:space="preserve"> на </w:t>
      </w:r>
      <w:r>
        <w:rPr>
          <w:spacing w:val="-3"/>
          <w:sz w:val="28"/>
          <w:szCs w:val="28"/>
        </w:rPr>
        <w:t xml:space="preserve">одну </w:t>
      </w:r>
      <w:r w:rsidR="00507089">
        <w:rPr>
          <w:spacing w:val="-3"/>
          <w:sz w:val="28"/>
          <w:szCs w:val="28"/>
        </w:rPr>
        <w:t>полку</w:t>
      </w:r>
      <w:r w:rsidR="00FE3CC0">
        <w:rPr>
          <w:spacing w:val="-3"/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при равномерном распределении</w:t>
      </w:r>
      <w:r w:rsidR="005511D8">
        <w:rPr>
          <w:spacing w:val="-3"/>
          <w:sz w:val="28"/>
          <w:szCs w:val="28"/>
        </w:rPr>
        <w:t xml:space="preserve">, кг: </w:t>
      </w:r>
      <w:r w:rsidR="00507089">
        <w:rPr>
          <w:spacing w:val="-3"/>
          <w:sz w:val="28"/>
          <w:szCs w:val="28"/>
        </w:rPr>
        <w:t>не менее 1</w:t>
      </w:r>
      <w:r w:rsidR="005511D8">
        <w:rPr>
          <w:spacing w:val="-3"/>
          <w:sz w:val="28"/>
          <w:szCs w:val="28"/>
        </w:rPr>
        <w:t>00 кг</w:t>
      </w:r>
      <w:r w:rsidR="007B1C36" w:rsidRPr="004D2896">
        <w:rPr>
          <w:spacing w:val="-3"/>
          <w:sz w:val="28"/>
          <w:szCs w:val="28"/>
        </w:rPr>
        <w:t>;</w:t>
      </w:r>
    </w:p>
    <w:p w14:paraId="466D1A5F" w14:textId="29934933" w:rsidR="00AF5D5C" w:rsidRDefault="008C7E49" w:rsidP="008C7E49">
      <w:pPr>
        <w:pStyle w:val="a3"/>
        <w:numPr>
          <w:ilvl w:val="0"/>
          <w:numId w:val="8"/>
        </w:numPr>
        <w:ind w:left="0" w:firstLine="851"/>
        <w:jc w:val="both"/>
        <w:rPr>
          <w:spacing w:val="-3"/>
          <w:sz w:val="28"/>
          <w:szCs w:val="28"/>
        </w:rPr>
      </w:pPr>
      <w:r w:rsidRPr="008C7E49">
        <w:rPr>
          <w:spacing w:val="-3"/>
          <w:sz w:val="28"/>
          <w:szCs w:val="28"/>
        </w:rPr>
        <w:t>Гарантийный срок</w:t>
      </w:r>
      <w:r w:rsidR="00A37BD0">
        <w:rPr>
          <w:spacing w:val="-3"/>
          <w:sz w:val="28"/>
          <w:szCs w:val="28"/>
        </w:rPr>
        <w:t>:</w:t>
      </w:r>
      <w:r w:rsidRPr="008C7E49">
        <w:rPr>
          <w:spacing w:val="-3"/>
          <w:sz w:val="28"/>
          <w:szCs w:val="28"/>
        </w:rPr>
        <w:t xml:space="preserve"> не менее </w:t>
      </w:r>
      <w:r>
        <w:rPr>
          <w:spacing w:val="-3"/>
          <w:sz w:val="28"/>
          <w:szCs w:val="28"/>
        </w:rPr>
        <w:t>12</w:t>
      </w:r>
      <w:r w:rsidRPr="008C7E49">
        <w:rPr>
          <w:spacing w:val="-3"/>
          <w:sz w:val="28"/>
          <w:szCs w:val="28"/>
        </w:rPr>
        <w:t xml:space="preserve"> месяцев.</w:t>
      </w:r>
    </w:p>
    <w:p w14:paraId="03D9AF3D" w14:textId="028CDF6D" w:rsidR="00154DEF" w:rsidRPr="00154DEF" w:rsidRDefault="00154DEF" w:rsidP="008C7E49">
      <w:pPr>
        <w:pStyle w:val="a3"/>
        <w:numPr>
          <w:ilvl w:val="0"/>
          <w:numId w:val="8"/>
        </w:numPr>
        <w:ind w:left="1418" w:hanging="567"/>
        <w:jc w:val="both"/>
        <w:rPr>
          <w:spacing w:val="-3"/>
          <w:sz w:val="28"/>
          <w:szCs w:val="28"/>
        </w:rPr>
      </w:pPr>
      <w:r w:rsidRPr="00154DEF">
        <w:rPr>
          <w:spacing w:val="-3"/>
          <w:sz w:val="28"/>
          <w:szCs w:val="28"/>
        </w:rPr>
        <w:t xml:space="preserve">Предполагаемый срок поставки: </w:t>
      </w:r>
      <w:r w:rsidR="008C7E49">
        <w:rPr>
          <w:spacing w:val="-3"/>
          <w:sz w:val="28"/>
          <w:szCs w:val="28"/>
        </w:rPr>
        <w:t>2</w:t>
      </w:r>
      <w:r w:rsidRPr="00154DEF">
        <w:rPr>
          <w:spacing w:val="-3"/>
          <w:sz w:val="28"/>
          <w:szCs w:val="28"/>
        </w:rPr>
        <w:t xml:space="preserve"> квартал 2026 года.</w:t>
      </w:r>
    </w:p>
    <w:p w14:paraId="236BA5F7" w14:textId="37D7ECC5" w:rsidR="00154DEF" w:rsidRDefault="00507089" w:rsidP="008C7E49">
      <w:pPr>
        <w:pStyle w:val="a3"/>
        <w:numPr>
          <w:ilvl w:val="0"/>
          <w:numId w:val="8"/>
        </w:numPr>
        <w:ind w:left="1418" w:hanging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Общее к</w:t>
      </w:r>
      <w:r w:rsidR="00154DEF" w:rsidRPr="00154DEF">
        <w:rPr>
          <w:spacing w:val="-3"/>
          <w:sz w:val="28"/>
          <w:szCs w:val="28"/>
        </w:rPr>
        <w:t xml:space="preserve">оличество: </w:t>
      </w:r>
      <w:r>
        <w:rPr>
          <w:spacing w:val="-3"/>
          <w:sz w:val="28"/>
          <w:szCs w:val="28"/>
        </w:rPr>
        <w:t>6</w:t>
      </w:r>
      <w:r w:rsidR="00154DEF" w:rsidRPr="00154DEF">
        <w:rPr>
          <w:spacing w:val="-3"/>
          <w:sz w:val="28"/>
          <w:szCs w:val="28"/>
        </w:rPr>
        <w:t xml:space="preserve"> штук.</w:t>
      </w:r>
    </w:p>
    <w:p w14:paraId="73934D1E" w14:textId="5199A38C" w:rsidR="008C7E49" w:rsidRPr="008C7E49" w:rsidRDefault="008C7E49" w:rsidP="008C7E49">
      <w:pPr>
        <w:pStyle w:val="a3"/>
        <w:numPr>
          <w:ilvl w:val="0"/>
          <w:numId w:val="8"/>
        </w:numPr>
        <w:ind w:left="0" w:firstLine="851"/>
        <w:jc w:val="both"/>
        <w:rPr>
          <w:spacing w:val="-3"/>
          <w:sz w:val="28"/>
          <w:szCs w:val="28"/>
        </w:rPr>
      </w:pPr>
      <w:r w:rsidRPr="008C7E49">
        <w:rPr>
          <w:spacing w:val="-3"/>
          <w:sz w:val="28"/>
          <w:szCs w:val="28"/>
        </w:rPr>
        <w:t>Поставщик обязан предоставить</w:t>
      </w:r>
      <w:r w:rsidR="00144C99">
        <w:rPr>
          <w:spacing w:val="-3"/>
          <w:sz w:val="28"/>
          <w:szCs w:val="28"/>
        </w:rPr>
        <w:t xml:space="preserve"> инструкцию по сборке,</w:t>
      </w:r>
      <w:r w:rsidRPr="008C7E49">
        <w:rPr>
          <w:spacing w:val="-3"/>
          <w:sz w:val="28"/>
          <w:szCs w:val="28"/>
        </w:rPr>
        <w:t xml:space="preserve"> сертификаты, акты, протоколы испытаний, декларации соответствия, подтверждающие качество материала, фурнитуры и комплектующих.</w:t>
      </w:r>
    </w:p>
    <w:p w14:paraId="507F2B2B" w14:textId="665BFD9A" w:rsidR="008C7E49" w:rsidRPr="008C7E49" w:rsidRDefault="008C7E49" w:rsidP="008C7E49">
      <w:pPr>
        <w:pStyle w:val="a3"/>
        <w:numPr>
          <w:ilvl w:val="0"/>
          <w:numId w:val="8"/>
        </w:numPr>
        <w:ind w:left="0" w:firstLine="851"/>
        <w:jc w:val="both"/>
        <w:rPr>
          <w:spacing w:val="-3"/>
          <w:sz w:val="28"/>
          <w:szCs w:val="28"/>
        </w:rPr>
      </w:pPr>
      <w:r w:rsidRPr="008C7E49">
        <w:rPr>
          <w:spacing w:val="-3"/>
          <w:sz w:val="28"/>
          <w:szCs w:val="28"/>
        </w:rPr>
        <w:t>Общие технические условия, требованиям Технического Регламента Таможенного Союза ТР-ТС 025/2012 «О безопасности мебельной продукции», для мягкой мебели необходим сертификат по пожарной безопасности.</w:t>
      </w:r>
    </w:p>
    <w:p w14:paraId="44AF7D5A" w14:textId="77777777" w:rsidR="00154DEF" w:rsidRPr="00AF5D5C" w:rsidRDefault="00154DEF" w:rsidP="008C7E49">
      <w:pPr>
        <w:ind w:left="426"/>
        <w:jc w:val="both"/>
        <w:rPr>
          <w:spacing w:val="-3"/>
          <w:sz w:val="28"/>
          <w:szCs w:val="28"/>
        </w:rPr>
      </w:pPr>
    </w:p>
    <w:p w14:paraId="7AE8BE1D" w14:textId="77777777" w:rsidR="00983B70" w:rsidRDefault="00983B70" w:rsidP="008C7E49">
      <w:pPr>
        <w:tabs>
          <w:tab w:val="left" w:pos="6804"/>
        </w:tabs>
        <w:jc w:val="both"/>
        <w:rPr>
          <w:sz w:val="28"/>
          <w:szCs w:val="28"/>
        </w:rPr>
      </w:pPr>
    </w:p>
    <w:p w14:paraId="5B476D17" w14:textId="77777777" w:rsidR="008C7E49" w:rsidRDefault="008C7E49" w:rsidP="008C7E49">
      <w:pPr>
        <w:tabs>
          <w:tab w:val="left" w:pos="6804"/>
        </w:tabs>
        <w:jc w:val="both"/>
        <w:rPr>
          <w:sz w:val="28"/>
          <w:szCs w:val="28"/>
        </w:rPr>
      </w:pPr>
    </w:p>
    <w:sectPr w:rsidR="008C7E49" w:rsidSect="00E9232F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A317" w14:textId="77777777" w:rsidR="00EC4BCB" w:rsidRDefault="00EC4BCB" w:rsidP="004A3E57">
      <w:r>
        <w:separator/>
      </w:r>
    </w:p>
  </w:endnote>
  <w:endnote w:type="continuationSeparator" w:id="0">
    <w:p w14:paraId="26FE06E9" w14:textId="77777777" w:rsidR="00EC4BCB" w:rsidRDefault="00EC4BCB" w:rsidP="004A3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B2A4" w14:textId="77777777" w:rsidR="00EC4BCB" w:rsidRDefault="00EC4BCB" w:rsidP="004A3E57">
      <w:r>
        <w:separator/>
      </w:r>
    </w:p>
  </w:footnote>
  <w:footnote w:type="continuationSeparator" w:id="0">
    <w:p w14:paraId="7E5751A5" w14:textId="77777777" w:rsidR="00EC4BCB" w:rsidRDefault="00EC4BCB" w:rsidP="004A3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0F7A1" w14:textId="4E921352" w:rsidR="00794A51" w:rsidRPr="00794A51" w:rsidRDefault="00794A51" w:rsidP="00794A51">
    <w:pPr>
      <w:pStyle w:val="a4"/>
      <w:jc w:val="right"/>
      <w:rPr>
        <w:i/>
        <w:iCs/>
      </w:rPr>
    </w:pPr>
    <w:r>
      <w:rPr>
        <w:i/>
        <w:iCs/>
      </w:rPr>
      <w:t>Приложение 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97F"/>
    <w:multiLevelType w:val="hybridMultilevel"/>
    <w:tmpl w:val="DCA09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15CE"/>
    <w:multiLevelType w:val="hybridMultilevel"/>
    <w:tmpl w:val="86E45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02329"/>
    <w:multiLevelType w:val="hybridMultilevel"/>
    <w:tmpl w:val="3BD838A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" w15:restartNumberingAfterBreak="0">
    <w:nsid w:val="0CC91AD6"/>
    <w:multiLevelType w:val="hybridMultilevel"/>
    <w:tmpl w:val="5FEC6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85899"/>
    <w:multiLevelType w:val="hybridMultilevel"/>
    <w:tmpl w:val="7F9ACC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B1480B"/>
    <w:multiLevelType w:val="hybridMultilevel"/>
    <w:tmpl w:val="0E3A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03128"/>
    <w:multiLevelType w:val="hybridMultilevel"/>
    <w:tmpl w:val="F5F2F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6A5E5F"/>
    <w:multiLevelType w:val="multilevel"/>
    <w:tmpl w:val="1418323C"/>
    <w:lvl w:ilvl="0">
      <w:start w:val="10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7A3D35"/>
    <w:multiLevelType w:val="hybridMultilevel"/>
    <w:tmpl w:val="B8D2C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E5803B8"/>
    <w:multiLevelType w:val="hybridMultilevel"/>
    <w:tmpl w:val="D318E6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F41B99"/>
    <w:multiLevelType w:val="hybridMultilevel"/>
    <w:tmpl w:val="AB3A5E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5E8133F"/>
    <w:multiLevelType w:val="hybridMultilevel"/>
    <w:tmpl w:val="1AF6D910"/>
    <w:lvl w:ilvl="0" w:tplc="D222E3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73D3AEF"/>
    <w:multiLevelType w:val="hybridMultilevel"/>
    <w:tmpl w:val="66AC2CE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8F6019"/>
    <w:multiLevelType w:val="hybridMultilevel"/>
    <w:tmpl w:val="B2665F46"/>
    <w:lvl w:ilvl="0" w:tplc="0D167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4060">
    <w:abstractNumId w:val="9"/>
  </w:num>
  <w:num w:numId="2" w16cid:durableId="852841226">
    <w:abstractNumId w:val="10"/>
  </w:num>
  <w:num w:numId="3" w16cid:durableId="2007005328">
    <w:abstractNumId w:val="3"/>
  </w:num>
  <w:num w:numId="4" w16cid:durableId="518550578">
    <w:abstractNumId w:val="8"/>
  </w:num>
  <w:num w:numId="5" w16cid:durableId="1819228775">
    <w:abstractNumId w:val="1"/>
  </w:num>
  <w:num w:numId="6" w16cid:durableId="401952965">
    <w:abstractNumId w:val="5"/>
  </w:num>
  <w:num w:numId="7" w16cid:durableId="1759133912">
    <w:abstractNumId w:val="13"/>
  </w:num>
  <w:num w:numId="8" w16cid:durableId="1486358670">
    <w:abstractNumId w:val="11"/>
  </w:num>
  <w:num w:numId="9" w16cid:durableId="874468810">
    <w:abstractNumId w:val="2"/>
  </w:num>
  <w:num w:numId="10" w16cid:durableId="2011562937">
    <w:abstractNumId w:val="14"/>
  </w:num>
  <w:num w:numId="11" w16cid:durableId="61367048">
    <w:abstractNumId w:val="6"/>
  </w:num>
  <w:num w:numId="12" w16cid:durableId="517357682">
    <w:abstractNumId w:val="7"/>
    <w:lvlOverride w:ilvl="0">
      <w:startOverride w:val="9"/>
    </w:lvlOverride>
  </w:num>
  <w:num w:numId="13" w16cid:durableId="699206296">
    <w:abstractNumId w:val="0"/>
  </w:num>
  <w:num w:numId="14" w16cid:durableId="1931235452">
    <w:abstractNumId w:val="12"/>
  </w:num>
  <w:num w:numId="15" w16cid:durableId="85534177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379"/>
    <w:rsid w:val="000037AC"/>
    <w:rsid w:val="00022090"/>
    <w:rsid w:val="000268E2"/>
    <w:rsid w:val="000277F1"/>
    <w:rsid w:val="00036FE0"/>
    <w:rsid w:val="000407BE"/>
    <w:rsid w:val="00042508"/>
    <w:rsid w:val="0004735B"/>
    <w:rsid w:val="00054727"/>
    <w:rsid w:val="00055E5E"/>
    <w:rsid w:val="00071F2A"/>
    <w:rsid w:val="00076DE4"/>
    <w:rsid w:val="00081312"/>
    <w:rsid w:val="00081C09"/>
    <w:rsid w:val="00087182"/>
    <w:rsid w:val="00094FE2"/>
    <w:rsid w:val="00095939"/>
    <w:rsid w:val="00097970"/>
    <w:rsid w:val="000A69E4"/>
    <w:rsid w:val="000C794B"/>
    <w:rsid w:val="000D024C"/>
    <w:rsid w:val="000E0702"/>
    <w:rsid w:val="000E1641"/>
    <w:rsid w:val="000E3A9E"/>
    <w:rsid w:val="000F2350"/>
    <w:rsid w:val="000F2603"/>
    <w:rsid w:val="000F6F37"/>
    <w:rsid w:val="001037F1"/>
    <w:rsid w:val="001041F0"/>
    <w:rsid w:val="00105A25"/>
    <w:rsid w:val="001106C6"/>
    <w:rsid w:val="00111BD3"/>
    <w:rsid w:val="00132D68"/>
    <w:rsid w:val="00143397"/>
    <w:rsid w:val="00144C99"/>
    <w:rsid w:val="001477B1"/>
    <w:rsid w:val="00150203"/>
    <w:rsid w:val="00150FDB"/>
    <w:rsid w:val="00153BAE"/>
    <w:rsid w:val="00154DEF"/>
    <w:rsid w:val="00160E9F"/>
    <w:rsid w:val="00171BE8"/>
    <w:rsid w:val="00173444"/>
    <w:rsid w:val="001865BD"/>
    <w:rsid w:val="00187205"/>
    <w:rsid w:val="001A05C7"/>
    <w:rsid w:val="001A6C4A"/>
    <w:rsid w:val="001A6FA7"/>
    <w:rsid w:val="001B26CF"/>
    <w:rsid w:val="001C2CB3"/>
    <w:rsid w:val="001F2BDE"/>
    <w:rsid w:val="00215AA5"/>
    <w:rsid w:val="002167AA"/>
    <w:rsid w:val="0022409E"/>
    <w:rsid w:val="00240E45"/>
    <w:rsid w:val="00242AEC"/>
    <w:rsid w:val="002531B9"/>
    <w:rsid w:val="002705D0"/>
    <w:rsid w:val="002706F5"/>
    <w:rsid w:val="00285E57"/>
    <w:rsid w:val="0028760F"/>
    <w:rsid w:val="00294B30"/>
    <w:rsid w:val="00295C0E"/>
    <w:rsid w:val="00296900"/>
    <w:rsid w:val="002970DE"/>
    <w:rsid w:val="002B34B1"/>
    <w:rsid w:val="002C36DC"/>
    <w:rsid w:val="002C58C3"/>
    <w:rsid w:val="002C70A3"/>
    <w:rsid w:val="002D446F"/>
    <w:rsid w:val="002F7203"/>
    <w:rsid w:val="00301ABA"/>
    <w:rsid w:val="00302584"/>
    <w:rsid w:val="00304C8C"/>
    <w:rsid w:val="003169DC"/>
    <w:rsid w:val="003265D8"/>
    <w:rsid w:val="003435FF"/>
    <w:rsid w:val="00350DBC"/>
    <w:rsid w:val="003701A1"/>
    <w:rsid w:val="00374956"/>
    <w:rsid w:val="0037562A"/>
    <w:rsid w:val="00377702"/>
    <w:rsid w:val="00383475"/>
    <w:rsid w:val="00384681"/>
    <w:rsid w:val="00390572"/>
    <w:rsid w:val="0039073C"/>
    <w:rsid w:val="00391430"/>
    <w:rsid w:val="003B05F4"/>
    <w:rsid w:val="003C05CC"/>
    <w:rsid w:val="003C0682"/>
    <w:rsid w:val="003C0B35"/>
    <w:rsid w:val="003C559C"/>
    <w:rsid w:val="003C66E1"/>
    <w:rsid w:val="003E79CA"/>
    <w:rsid w:val="003F2573"/>
    <w:rsid w:val="003F2D1A"/>
    <w:rsid w:val="004068CA"/>
    <w:rsid w:val="00424787"/>
    <w:rsid w:val="00424E7A"/>
    <w:rsid w:val="00432DF9"/>
    <w:rsid w:val="00470F57"/>
    <w:rsid w:val="0047405F"/>
    <w:rsid w:val="0047534A"/>
    <w:rsid w:val="00482286"/>
    <w:rsid w:val="00483878"/>
    <w:rsid w:val="004848A1"/>
    <w:rsid w:val="004A3E57"/>
    <w:rsid w:val="004A7397"/>
    <w:rsid w:val="004B2081"/>
    <w:rsid w:val="004C3F9E"/>
    <w:rsid w:val="004D1C93"/>
    <w:rsid w:val="004D2896"/>
    <w:rsid w:val="004D7F19"/>
    <w:rsid w:val="004E3AD3"/>
    <w:rsid w:val="004E6718"/>
    <w:rsid w:val="004E7E5D"/>
    <w:rsid w:val="004F1330"/>
    <w:rsid w:val="004F6433"/>
    <w:rsid w:val="00507089"/>
    <w:rsid w:val="0050783D"/>
    <w:rsid w:val="005102AC"/>
    <w:rsid w:val="0051063A"/>
    <w:rsid w:val="0052797F"/>
    <w:rsid w:val="00533AD9"/>
    <w:rsid w:val="00544EEE"/>
    <w:rsid w:val="00545F82"/>
    <w:rsid w:val="00550FC1"/>
    <w:rsid w:val="005511D8"/>
    <w:rsid w:val="00552AA2"/>
    <w:rsid w:val="005628C9"/>
    <w:rsid w:val="00587D2B"/>
    <w:rsid w:val="00594782"/>
    <w:rsid w:val="005A29A2"/>
    <w:rsid w:val="005A7E71"/>
    <w:rsid w:val="005B2F3A"/>
    <w:rsid w:val="005B4131"/>
    <w:rsid w:val="005B45DA"/>
    <w:rsid w:val="005B5F36"/>
    <w:rsid w:val="005B62A9"/>
    <w:rsid w:val="005C0A05"/>
    <w:rsid w:val="005C6616"/>
    <w:rsid w:val="005C78A6"/>
    <w:rsid w:val="005D6891"/>
    <w:rsid w:val="005E1110"/>
    <w:rsid w:val="005E2578"/>
    <w:rsid w:val="005E511B"/>
    <w:rsid w:val="005E70F6"/>
    <w:rsid w:val="005E7EA7"/>
    <w:rsid w:val="005F285E"/>
    <w:rsid w:val="005F5A63"/>
    <w:rsid w:val="005F69C4"/>
    <w:rsid w:val="00603D75"/>
    <w:rsid w:val="00605CDE"/>
    <w:rsid w:val="006103FF"/>
    <w:rsid w:val="00622052"/>
    <w:rsid w:val="006244B4"/>
    <w:rsid w:val="00636E12"/>
    <w:rsid w:val="00641A0A"/>
    <w:rsid w:val="006432B7"/>
    <w:rsid w:val="00647EE2"/>
    <w:rsid w:val="00684456"/>
    <w:rsid w:val="006B4D90"/>
    <w:rsid w:val="006D0A89"/>
    <w:rsid w:val="006E11FC"/>
    <w:rsid w:val="006F3537"/>
    <w:rsid w:val="006F764C"/>
    <w:rsid w:val="00702D2C"/>
    <w:rsid w:val="00741C9A"/>
    <w:rsid w:val="00750154"/>
    <w:rsid w:val="00755C10"/>
    <w:rsid w:val="007606E2"/>
    <w:rsid w:val="00762953"/>
    <w:rsid w:val="00766AF6"/>
    <w:rsid w:val="007724EC"/>
    <w:rsid w:val="00781FC9"/>
    <w:rsid w:val="00784B69"/>
    <w:rsid w:val="00794A51"/>
    <w:rsid w:val="007B1C36"/>
    <w:rsid w:val="007C216D"/>
    <w:rsid w:val="007C2821"/>
    <w:rsid w:val="007C43CB"/>
    <w:rsid w:val="007D0EEC"/>
    <w:rsid w:val="007E36BF"/>
    <w:rsid w:val="007E7DFE"/>
    <w:rsid w:val="00804470"/>
    <w:rsid w:val="00804A90"/>
    <w:rsid w:val="0080637D"/>
    <w:rsid w:val="0080756D"/>
    <w:rsid w:val="008164C3"/>
    <w:rsid w:val="00822DD4"/>
    <w:rsid w:val="008276FA"/>
    <w:rsid w:val="00830AD1"/>
    <w:rsid w:val="00836E58"/>
    <w:rsid w:val="00843EB2"/>
    <w:rsid w:val="008771F4"/>
    <w:rsid w:val="00882E20"/>
    <w:rsid w:val="008A2DC4"/>
    <w:rsid w:val="008A7809"/>
    <w:rsid w:val="008C3402"/>
    <w:rsid w:val="008C7E49"/>
    <w:rsid w:val="008E0411"/>
    <w:rsid w:val="008E0430"/>
    <w:rsid w:val="008E04EC"/>
    <w:rsid w:val="008E1BD7"/>
    <w:rsid w:val="008F7D5C"/>
    <w:rsid w:val="0090356D"/>
    <w:rsid w:val="00912379"/>
    <w:rsid w:val="00927108"/>
    <w:rsid w:val="009337B5"/>
    <w:rsid w:val="009504C6"/>
    <w:rsid w:val="00952EC7"/>
    <w:rsid w:val="00954DB8"/>
    <w:rsid w:val="00956767"/>
    <w:rsid w:val="00960A6F"/>
    <w:rsid w:val="009623B6"/>
    <w:rsid w:val="00966D31"/>
    <w:rsid w:val="009708F3"/>
    <w:rsid w:val="00983B70"/>
    <w:rsid w:val="00985B78"/>
    <w:rsid w:val="009907C0"/>
    <w:rsid w:val="009A3E3E"/>
    <w:rsid w:val="009B4CA5"/>
    <w:rsid w:val="009B6E43"/>
    <w:rsid w:val="009B741C"/>
    <w:rsid w:val="009C0428"/>
    <w:rsid w:val="009C4595"/>
    <w:rsid w:val="009E1794"/>
    <w:rsid w:val="009F3CB1"/>
    <w:rsid w:val="009F7928"/>
    <w:rsid w:val="00A029BD"/>
    <w:rsid w:val="00A25F7A"/>
    <w:rsid w:val="00A37BD0"/>
    <w:rsid w:val="00A42672"/>
    <w:rsid w:val="00A7084A"/>
    <w:rsid w:val="00A71F3B"/>
    <w:rsid w:val="00A825F9"/>
    <w:rsid w:val="00A924F8"/>
    <w:rsid w:val="00AA0CE9"/>
    <w:rsid w:val="00AA2F7B"/>
    <w:rsid w:val="00AA5C61"/>
    <w:rsid w:val="00AB43DD"/>
    <w:rsid w:val="00AC08A4"/>
    <w:rsid w:val="00AC6791"/>
    <w:rsid w:val="00AD64F9"/>
    <w:rsid w:val="00AE0E55"/>
    <w:rsid w:val="00AF3229"/>
    <w:rsid w:val="00AF5D5C"/>
    <w:rsid w:val="00B030CF"/>
    <w:rsid w:val="00B1008B"/>
    <w:rsid w:val="00B3240D"/>
    <w:rsid w:val="00B343F6"/>
    <w:rsid w:val="00B43016"/>
    <w:rsid w:val="00B455F1"/>
    <w:rsid w:val="00B463A9"/>
    <w:rsid w:val="00B530C0"/>
    <w:rsid w:val="00B61A45"/>
    <w:rsid w:val="00B62056"/>
    <w:rsid w:val="00B6574D"/>
    <w:rsid w:val="00B66A2C"/>
    <w:rsid w:val="00B73994"/>
    <w:rsid w:val="00B74686"/>
    <w:rsid w:val="00B9273F"/>
    <w:rsid w:val="00BC2AAC"/>
    <w:rsid w:val="00BD2660"/>
    <w:rsid w:val="00BD71C4"/>
    <w:rsid w:val="00BE3823"/>
    <w:rsid w:val="00BE6932"/>
    <w:rsid w:val="00BE77F1"/>
    <w:rsid w:val="00BF5DEC"/>
    <w:rsid w:val="00C05479"/>
    <w:rsid w:val="00C124F9"/>
    <w:rsid w:val="00C26435"/>
    <w:rsid w:val="00C4408F"/>
    <w:rsid w:val="00C62630"/>
    <w:rsid w:val="00C66B4F"/>
    <w:rsid w:val="00C73FD4"/>
    <w:rsid w:val="00C85ECB"/>
    <w:rsid w:val="00CB0547"/>
    <w:rsid w:val="00CC5649"/>
    <w:rsid w:val="00CC6A37"/>
    <w:rsid w:val="00CD767C"/>
    <w:rsid w:val="00CE32E4"/>
    <w:rsid w:val="00CF06FF"/>
    <w:rsid w:val="00CF161F"/>
    <w:rsid w:val="00CF23D1"/>
    <w:rsid w:val="00CF78FB"/>
    <w:rsid w:val="00D027E2"/>
    <w:rsid w:val="00D14C1A"/>
    <w:rsid w:val="00D159DA"/>
    <w:rsid w:val="00D22333"/>
    <w:rsid w:val="00D34198"/>
    <w:rsid w:val="00D467A9"/>
    <w:rsid w:val="00D50E76"/>
    <w:rsid w:val="00D5411F"/>
    <w:rsid w:val="00D96B8A"/>
    <w:rsid w:val="00DA23A9"/>
    <w:rsid w:val="00DA6CC7"/>
    <w:rsid w:val="00DB7677"/>
    <w:rsid w:val="00DC0C08"/>
    <w:rsid w:val="00DD36E4"/>
    <w:rsid w:val="00DE0837"/>
    <w:rsid w:val="00DF2093"/>
    <w:rsid w:val="00DF352B"/>
    <w:rsid w:val="00E02140"/>
    <w:rsid w:val="00E237E8"/>
    <w:rsid w:val="00E2527A"/>
    <w:rsid w:val="00E26B43"/>
    <w:rsid w:val="00E34EB6"/>
    <w:rsid w:val="00E3646B"/>
    <w:rsid w:val="00E47BBD"/>
    <w:rsid w:val="00E50348"/>
    <w:rsid w:val="00E53371"/>
    <w:rsid w:val="00E72B9A"/>
    <w:rsid w:val="00E7320D"/>
    <w:rsid w:val="00E7454B"/>
    <w:rsid w:val="00E76B2B"/>
    <w:rsid w:val="00E9232F"/>
    <w:rsid w:val="00EA050E"/>
    <w:rsid w:val="00EA69A7"/>
    <w:rsid w:val="00EC4BCB"/>
    <w:rsid w:val="00EC5E3A"/>
    <w:rsid w:val="00EE31C8"/>
    <w:rsid w:val="00EF392C"/>
    <w:rsid w:val="00F073C4"/>
    <w:rsid w:val="00F14E34"/>
    <w:rsid w:val="00F154A5"/>
    <w:rsid w:val="00F17CD4"/>
    <w:rsid w:val="00F21825"/>
    <w:rsid w:val="00F3001B"/>
    <w:rsid w:val="00F34A38"/>
    <w:rsid w:val="00F40D05"/>
    <w:rsid w:val="00FA6563"/>
    <w:rsid w:val="00FD2AC3"/>
    <w:rsid w:val="00FE3A5B"/>
    <w:rsid w:val="00FE3CC0"/>
    <w:rsid w:val="00FF128C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E8587"/>
  <w15:docId w15:val="{ED71C2CB-1C34-4B8C-BF6F-93C678B2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5C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C794B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34B1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C05CC"/>
    <w:pPr>
      <w:keepNext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B43016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C794B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2B34B1"/>
    <w:rPr>
      <w:rFonts w:ascii="Cambria" w:hAnsi="Cambria" w:cs="Times New Roman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3C05CC"/>
    <w:rPr>
      <w:rFonts w:ascii="Times New Roman" w:hAnsi="Times New Roman" w:cs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B43016"/>
    <w:rPr>
      <w:rFonts w:ascii="Cambria" w:hAnsi="Cambria" w:cs="Times New Roman"/>
      <w:b/>
      <w:i/>
      <w:color w:val="4F81BD"/>
      <w:sz w:val="20"/>
      <w:lang w:eastAsia="ru-RU"/>
    </w:rPr>
  </w:style>
  <w:style w:type="paragraph" w:styleId="a3">
    <w:name w:val="List Paragraph"/>
    <w:basedOn w:val="a"/>
    <w:uiPriority w:val="99"/>
    <w:qFormat/>
    <w:rsid w:val="00AC08A4"/>
    <w:pPr>
      <w:ind w:left="720"/>
    </w:pPr>
  </w:style>
  <w:style w:type="paragraph" w:styleId="a4">
    <w:name w:val="header"/>
    <w:basedOn w:val="a"/>
    <w:link w:val="a5"/>
    <w:uiPriority w:val="99"/>
    <w:rsid w:val="004A3E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4A3E57"/>
    <w:rPr>
      <w:rFonts w:ascii="Times New Roman" w:hAnsi="Times New Roman" w:cs="Times New Roman"/>
      <w:sz w:val="20"/>
      <w:lang w:eastAsia="ru-RU"/>
    </w:rPr>
  </w:style>
  <w:style w:type="paragraph" w:styleId="a6">
    <w:name w:val="footer"/>
    <w:basedOn w:val="a"/>
    <w:link w:val="a7"/>
    <w:uiPriority w:val="99"/>
    <w:rsid w:val="004A3E5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4A3E57"/>
    <w:rPr>
      <w:rFonts w:ascii="Times New Roman" w:hAnsi="Times New Roman" w:cs="Times New Roman"/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0FC1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50FC1"/>
    <w:rPr>
      <w:rFonts w:ascii="Tahoma" w:hAnsi="Tahoma" w:cs="Times New Roman"/>
      <w:sz w:val="16"/>
      <w:lang w:eastAsia="ru-RU"/>
    </w:rPr>
  </w:style>
  <w:style w:type="paragraph" w:styleId="aa">
    <w:name w:val="Normal (Web)"/>
    <w:basedOn w:val="a"/>
    <w:uiPriority w:val="99"/>
    <w:rsid w:val="005E7EA7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uiPriority w:val="99"/>
    <w:qFormat/>
    <w:rsid w:val="000C794B"/>
    <w:rPr>
      <w:rFonts w:cs="Times New Roman"/>
      <w:b/>
    </w:rPr>
  </w:style>
  <w:style w:type="character" w:styleId="ac">
    <w:name w:val="Hyperlink"/>
    <w:uiPriority w:val="99"/>
    <w:semiHidden/>
    <w:rsid w:val="00B73994"/>
    <w:rPr>
      <w:rFonts w:cs="Times New Roman"/>
      <w:color w:val="0000FF"/>
      <w:u w:val="single"/>
    </w:rPr>
  </w:style>
  <w:style w:type="character" w:styleId="ad">
    <w:name w:val="Emphasis"/>
    <w:uiPriority w:val="99"/>
    <w:qFormat/>
    <w:rsid w:val="00B73994"/>
    <w:rPr>
      <w:rFonts w:cs="Times New Roman"/>
      <w:i/>
    </w:rPr>
  </w:style>
  <w:style w:type="character" w:customStyle="1" w:styleId="apple-converted-space">
    <w:name w:val="apple-converted-space"/>
    <w:uiPriority w:val="99"/>
    <w:rsid w:val="00B43016"/>
    <w:rPr>
      <w:rFonts w:cs="Times New Roman"/>
    </w:rPr>
  </w:style>
  <w:style w:type="paragraph" w:styleId="ae">
    <w:name w:val="No Spacing"/>
    <w:uiPriority w:val="99"/>
    <w:qFormat/>
    <w:rsid w:val="003169D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53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3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5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3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53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5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5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53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5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3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3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3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153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3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53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3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53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53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5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530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530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3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53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1</dc:creator>
  <cp:lastModifiedBy>Пышник Татьяна Георгиевна</cp:lastModifiedBy>
  <cp:revision>2</cp:revision>
  <cp:lastPrinted>2025-10-28T14:05:00Z</cp:lastPrinted>
  <dcterms:created xsi:type="dcterms:W3CDTF">2026-05-08T07:34:00Z</dcterms:created>
  <dcterms:modified xsi:type="dcterms:W3CDTF">2026-05-08T07:34:00Z</dcterms:modified>
</cp:coreProperties>
</file>